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C4497" w14:textId="08200110" w:rsidR="00367F49" w:rsidRPr="004233AE" w:rsidRDefault="004A2CA6" w:rsidP="0081219F">
      <w:pPr>
        <w:pStyle w:val="Rubrik1"/>
        <w:rPr>
          <w:color w:val="auto"/>
        </w:rPr>
      </w:pPr>
      <w:sdt>
        <w:sdtPr>
          <w:rPr>
            <w:rFonts w:ascii="Arial Black" w:hAnsi="Arial Black"/>
            <w:color w:val="auto"/>
          </w:r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rsidR="004233AE" w:rsidRPr="004233AE">
            <w:rPr>
              <w:rFonts w:ascii="Arial Black" w:hAnsi="Arial Black"/>
              <w:color w:val="auto"/>
            </w:rPr>
            <w:t>Exempel på omvårdnadsåtgärder vid vård i livets slutskede</w:t>
          </w:r>
        </w:sdtContent>
      </w:sdt>
    </w:p>
    <w:p w14:paraId="4288E438" w14:textId="77777777" w:rsidR="004233AE" w:rsidRPr="004233AE" w:rsidRDefault="004233AE" w:rsidP="004233AE">
      <w:pPr>
        <w:pStyle w:val="Rubrik2"/>
        <w:rPr>
          <w:color w:val="auto"/>
        </w:rPr>
      </w:pPr>
      <w:r w:rsidRPr="004233AE">
        <w:rPr>
          <w:color w:val="auto"/>
        </w:rPr>
        <w:t>Omsorgsmedarbetarens ansvar vid vak:</w:t>
      </w:r>
    </w:p>
    <w:p w14:paraId="3A2ED1AF" w14:textId="77777777" w:rsidR="004233AE" w:rsidRPr="004233AE" w:rsidRDefault="004233AE" w:rsidP="004233AE">
      <w:pPr>
        <w:pStyle w:val="Liststycke"/>
        <w:numPr>
          <w:ilvl w:val="0"/>
          <w:numId w:val="3"/>
        </w:numPr>
        <w:spacing w:after="60"/>
        <w:ind w:left="714" w:hanging="357"/>
        <w:contextualSpacing w:val="0"/>
        <w:rPr>
          <w:rStyle w:val="Platshllartext"/>
          <w:color w:val="auto"/>
        </w:rPr>
      </w:pPr>
      <w:r w:rsidRPr="004233AE">
        <w:rPr>
          <w:rStyle w:val="Platshllartext"/>
          <w:color w:val="auto"/>
        </w:rPr>
        <w:t>Läs vårdplaner i den enskildes hälso- och sjukvårdspärm och läs genomförandeplan där det finns.</w:t>
      </w:r>
    </w:p>
    <w:p w14:paraId="6FF0F98D" w14:textId="77777777" w:rsidR="004233AE" w:rsidRPr="004233AE" w:rsidRDefault="004233AE" w:rsidP="004233AE">
      <w:pPr>
        <w:pStyle w:val="Liststycke"/>
        <w:numPr>
          <w:ilvl w:val="0"/>
          <w:numId w:val="3"/>
        </w:numPr>
        <w:spacing w:after="60"/>
        <w:ind w:left="714" w:hanging="357"/>
        <w:contextualSpacing w:val="0"/>
        <w:rPr>
          <w:rStyle w:val="Platshllartext"/>
          <w:color w:val="auto"/>
        </w:rPr>
      </w:pPr>
      <w:r w:rsidRPr="004233AE">
        <w:rPr>
          <w:rStyle w:val="Platshllartext"/>
          <w:color w:val="auto"/>
        </w:rPr>
        <w:t>Läs stödmaterial "Exempel på omvårdnadsåtgärder vid vård i livets slutskede" för att bidra till att tillgodose den enskildes behov. </w:t>
      </w:r>
    </w:p>
    <w:p w14:paraId="0AA297B4" w14:textId="77777777" w:rsidR="004233AE" w:rsidRPr="004233AE" w:rsidRDefault="004233AE" w:rsidP="004233AE">
      <w:pPr>
        <w:pStyle w:val="Liststycke"/>
        <w:numPr>
          <w:ilvl w:val="0"/>
          <w:numId w:val="3"/>
        </w:numPr>
        <w:spacing w:after="60"/>
        <w:ind w:left="714" w:hanging="357"/>
        <w:contextualSpacing w:val="0"/>
        <w:rPr>
          <w:rStyle w:val="Platshllartext"/>
          <w:color w:val="auto"/>
        </w:rPr>
      </w:pPr>
      <w:r w:rsidRPr="004233AE">
        <w:rPr>
          <w:rStyle w:val="Platshllartext"/>
          <w:color w:val="auto"/>
        </w:rPr>
        <w:t>Ring sjuksköterska om den enskilde verkar må dåligt eller försämras. För enskild som bara har hälso- och sjukvårdsinsatser dokumenterar omsorgsmedarbetaren observationer och kontakt på blankett Informationsöverföring i hälso-och sjukvårdspärmen.</w:t>
      </w:r>
    </w:p>
    <w:p w14:paraId="1AA28313" w14:textId="77777777" w:rsidR="004233AE" w:rsidRPr="004233AE" w:rsidRDefault="004233AE" w:rsidP="004233AE">
      <w:pPr>
        <w:pStyle w:val="Liststycke"/>
        <w:numPr>
          <w:ilvl w:val="0"/>
          <w:numId w:val="3"/>
        </w:numPr>
        <w:spacing w:after="60"/>
        <w:ind w:left="714" w:hanging="357"/>
        <w:contextualSpacing w:val="0"/>
        <w:rPr>
          <w:rStyle w:val="Platshllartext"/>
          <w:color w:val="auto"/>
        </w:rPr>
      </w:pPr>
      <w:r w:rsidRPr="004233AE">
        <w:rPr>
          <w:rStyle w:val="Platshllartext"/>
          <w:color w:val="auto"/>
        </w:rPr>
        <w:t xml:space="preserve">Ring arbetsterapeut/fysioterapeut om den enskilde behöver ligga bättre i sängen. </w:t>
      </w:r>
    </w:p>
    <w:p w14:paraId="60C7A72D" w14:textId="77777777" w:rsidR="004233AE" w:rsidRPr="004233AE" w:rsidRDefault="004233AE" w:rsidP="004233AE">
      <w:pPr>
        <w:pStyle w:val="Liststycke"/>
        <w:numPr>
          <w:ilvl w:val="0"/>
          <w:numId w:val="3"/>
        </w:numPr>
        <w:spacing w:after="60"/>
        <w:ind w:left="714" w:hanging="357"/>
        <w:contextualSpacing w:val="0"/>
        <w:rPr>
          <w:rStyle w:val="Platshllartext"/>
          <w:color w:val="auto"/>
        </w:rPr>
      </w:pPr>
      <w:r w:rsidRPr="004233AE">
        <w:rPr>
          <w:rStyle w:val="Platshllartext"/>
          <w:color w:val="auto"/>
        </w:rPr>
        <w:t xml:space="preserve">Ring sjuksköterska om närstående har frågor eller behöver hjälp. </w:t>
      </w:r>
    </w:p>
    <w:p w14:paraId="00C23A97" w14:textId="77777777" w:rsidR="004A2CA6" w:rsidRDefault="004A2CA6" w:rsidP="004A2CA6">
      <w:pPr>
        <w:pStyle w:val="Ingetavstnd"/>
        <w:numPr>
          <w:ilvl w:val="0"/>
          <w:numId w:val="3"/>
        </w:numPr>
        <w:spacing w:after="60" w:line="276" w:lineRule="auto"/>
        <w:rPr>
          <w:rFonts w:eastAsia="Times New Roman"/>
          <w:sz w:val="22"/>
          <w:szCs w:val="22"/>
        </w:rPr>
      </w:pPr>
      <w:r>
        <w:rPr>
          <w:rFonts w:eastAsia="Times New Roman"/>
          <w:sz w:val="22"/>
          <w:szCs w:val="22"/>
        </w:rPr>
        <w:t>För att säkerställa en trygg och säker vård ska arbetet utföras med närvaro och uppmärksamhet. Medarbetaren ska vara vaken och uppmärksam samt avstå från aktiviteter som kan påverka fokus på den enskildes tillstånd och behov.</w:t>
      </w:r>
    </w:p>
    <w:p w14:paraId="0E6EC6AF" w14:textId="77777777" w:rsidR="00B05425" w:rsidRPr="004233AE" w:rsidRDefault="00B05425" w:rsidP="00B05425">
      <w:pPr>
        <w:pStyle w:val="Liststycke"/>
        <w:numPr>
          <w:ilvl w:val="0"/>
          <w:numId w:val="3"/>
        </w:numPr>
        <w:spacing w:after="60"/>
        <w:ind w:left="714" w:hanging="357"/>
        <w:contextualSpacing w:val="0"/>
        <w:rPr>
          <w:rStyle w:val="Platshllartext"/>
          <w:color w:val="auto"/>
        </w:rPr>
      </w:pPr>
      <w:r w:rsidRPr="004233AE">
        <w:rPr>
          <w:rStyle w:val="Platshllartext"/>
          <w:color w:val="auto"/>
        </w:rPr>
        <w:t xml:space="preserve">Prata med den enskilde även om denne inte pratar och är vaken. </w:t>
      </w:r>
    </w:p>
    <w:p w14:paraId="4AC8F114" w14:textId="77777777" w:rsidR="00B05425" w:rsidRPr="004233AE" w:rsidRDefault="00B05425" w:rsidP="00B05425">
      <w:pPr>
        <w:pStyle w:val="Liststycke"/>
        <w:numPr>
          <w:ilvl w:val="0"/>
          <w:numId w:val="3"/>
        </w:numPr>
        <w:spacing w:after="60"/>
        <w:ind w:left="714" w:hanging="357"/>
        <w:contextualSpacing w:val="0"/>
        <w:rPr>
          <w:rStyle w:val="Platshllartext"/>
          <w:color w:val="auto"/>
        </w:rPr>
      </w:pPr>
      <w:r w:rsidRPr="004233AE">
        <w:rPr>
          <w:rStyle w:val="Platshllartext"/>
          <w:color w:val="auto"/>
        </w:rPr>
        <w:t xml:space="preserve">Se till att det är lugnt för den enskilde. </w:t>
      </w:r>
    </w:p>
    <w:p w14:paraId="6E9FA3B8" w14:textId="283F73CE" w:rsidR="004233AE" w:rsidRPr="0081219F" w:rsidRDefault="004233AE" w:rsidP="0081219F">
      <w:pPr>
        <w:pStyle w:val="Liststycke"/>
        <w:numPr>
          <w:ilvl w:val="0"/>
          <w:numId w:val="3"/>
        </w:numPr>
        <w:ind w:left="714" w:hanging="357"/>
        <w:contextualSpacing w:val="0"/>
        <w:rPr>
          <w:rStyle w:val="Platshllartext"/>
          <w:color w:val="auto"/>
        </w:rPr>
      </w:pPr>
      <w:r w:rsidRPr="0081219F">
        <w:rPr>
          <w:rStyle w:val="Platshllartext"/>
          <w:color w:val="auto"/>
        </w:rPr>
        <w:t>Omsorgsmedarbetare som vakar får inte lämna den enskilde innan nästa medarbetare kommit. Det för att säkerställa att den enskilde inte lämnas ensam och för att möjliggöra en god informationsöverföring.</w:t>
      </w:r>
    </w:p>
    <w:p w14:paraId="2A08AF4C" w14:textId="77777777" w:rsidR="004A2CA6" w:rsidRDefault="004A2CA6" w:rsidP="002313C6">
      <w:pPr>
        <w:rPr>
          <w:rStyle w:val="Platshllartext"/>
          <w:color w:val="auto"/>
        </w:rPr>
      </w:pPr>
    </w:p>
    <w:p w14:paraId="65A5F6D2" w14:textId="35F59959" w:rsidR="00C87862" w:rsidRDefault="004233AE" w:rsidP="002313C6">
      <w:pPr>
        <w:rPr>
          <w:rStyle w:val="Platshllartext"/>
          <w:color w:val="auto"/>
        </w:rPr>
      </w:pPr>
      <w:r w:rsidRPr="004233AE">
        <w:rPr>
          <w:rStyle w:val="Platshllartext"/>
          <w:color w:val="auto"/>
        </w:rPr>
        <w:t>Nedan är exempel på omvårdnadsåtgärder vilka syftar till att lindra symtom och öka den enskildes välbefinnande vid vård i livets slutskede.</w:t>
      </w:r>
    </w:p>
    <w:p w14:paraId="02594696" w14:textId="77777777" w:rsidR="004A2CA6" w:rsidRPr="004233AE" w:rsidRDefault="004A2CA6" w:rsidP="002313C6"/>
    <w:tbl>
      <w:tblPr>
        <w:tblStyle w:val="Tabellrutnt"/>
        <w:tblW w:w="0" w:type="auto"/>
        <w:tblLook w:val="04A0" w:firstRow="1" w:lastRow="0" w:firstColumn="1" w:lastColumn="0" w:noHBand="0" w:noVBand="1"/>
      </w:tblPr>
      <w:tblGrid>
        <w:gridCol w:w="7926"/>
      </w:tblGrid>
      <w:tr w:rsidR="004233AE" w:rsidRPr="004233AE" w14:paraId="52635C29" w14:textId="77777777" w:rsidTr="0028294E">
        <w:trPr>
          <w:cnfStyle w:val="100000000000" w:firstRow="1" w:lastRow="0" w:firstColumn="0" w:lastColumn="0" w:oddVBand="0" w:evenVBand="0" w:oddHBand="0" w:evenHBand="0" w:firstRowFirstColumn="0" w:firstRowLastColumn="0" w:lastRowFirstColumn="0" w:lastRowLastColumn="0"/>
        </w:trPr>
        <w:tc>
          <w:tcPr>
            <w:tcW w:w="7926" w:type="dxa"/>
            <w:shd w:val="clear" w:color="auto" w:fill="auto"/>
          </w:tcPr>
          <w:p w14:paraId="64645844" w14:textId="77777777" w:rsidR="004233AE" w:rsidRPr="004233AE" w:rsidRDefault="004233AE" w:rsidP="004233AE">
            <w:pPr>
              <w:pStyle w:val="Default"/>
              <w:spacing w:before="120" w:after="120" w:afterAutospacing="0" w:line="276" w:lineRule="auto"/>
              <w:rPr>
                <w:rFonts w:ascii="Times New Roman" w:hAnsi="Times New Roman" w:cs="Times New Roman"/>
                <w:b w:val="0"/>
                <w:bCs/>
                <w:color w:val="auto"/>
                <w:sz w:val="22"/>
                <w:szCs w:val="22"/>
              </w:rPr>
            </w:pPr>
            <w:r w:rsidRPr="004233AE">
              <w:rPr>
                <w:rFonts w:ascii="Times New Roman" w:hAnsi="Times New Roman" w:cs="Times New Roman"/>
                <w:bCs/>
                <w:color w:val="auto"/>
                <w:sz w:val="22"/>
                <w:szCs w:val="22"/>
              </w:rPr>
              <w:t xml:space="preserve">Nutrition </w:t>
            </w:r>
          </w:p>
          <w:p w14:paraId="6EEE1275" w14:textId="77777777" w:rsidR="004233AE" w:rsidRPr="004233AE" w:rsidRDefault="004233AE" w:rsidP="004233AE">
            <w:pPr>
              <w:pStyle w:val="Default"/>
              <w:numPr>
                <w:ilvl w:val="0"/>
                <w:numId w:val="4"/>
              </w:numPr>
              <w:spacing w:after="60" w:afterAutospacing="0" w:line="276" w:lineRule="auto"/>
              <w:ind w:left="714" w:hanging="357"/>
              <w:rPr>
                <w:rFonts w:ascii="Times New Roman" w:hAnsi="Times New Roman" w:cs="Times New Roman"/>
                <w:b w:val="0"/>
                <w:bCs/>
                <w:color w:val="auto"/>
                <w:sz w:val="22"/>
                <w:szCs w:val="22"/>
              </w:rPr>
            </w:pPr>
            <w:r w:rsidRPr="004233AE">
              <w:rPr>
                <w:rFonts w:ascii="Times New Roman" w:hAnsi="Times New Roman" w:cs="Times New Roman"/>
                <w:b w:val="0"/>
                <w:bCs/>
                <w:color w:val="auto"/>
                <w:sz w:val="22"/>
                <w:szCs w:val="22"/>
              </w:rPr>
              <w:t>Måltider: Individuell bedömning efter samråd med sjuksköterska.</w:t>
            </w:r>
          </w:p>
          <w:p w14:paraId="3E47036C" w14:textId="77777777" w:rsidR="004233AE" w:rsidRPr="004233AE" w:rsidRDefault="004233AE" w:rsidP="004233AE">
            <w:pPr>
              <w:pStyle w:val="Default"/>
              <w:numPr>
                <w:ilvl w:val="0"/>
                <w:numId w:val="4"/>
              </w:numPr>
              <w:spacing w:after="60" w:afterAutospacing="0" w:line="276" w:lineRule="auto"/>
              <w:ind w:left="714" w:hanging="357"/>
              <w:rPr>
                <w:rFonts w:ascii="Times New Roman" w:hAnsi="Times New Roman" w:cs="Times New Roman"/>
                <w:b w:val="0"/>
                <w:bCs/>
                <w:color w:val="auto"/>
                <w:sz w:val="22"/>
                <w:szCs w:val="22"/>
              </w:rPr>
            </w:pPr>
            <w:r w:rsidRPr="004233AE">
              <w:rPr>
                <w:rFonts w:ascii="Times New Roman" w:hAnsi="Times New Roman" w:cs="Times New Roman"/>
                <w:b w:val="0"/>
                <w:bCs/>
                <w:color w:val="auto"/>
                <w:sz w:val="22"/>
                <w:szCs w:val="22"/>
              </w:rPr>
              <w:t>Utför munvård 2 ggr/timma för att fukta munslemhinnan med t.ex. fuktad munvårdspinne eller munspray. Mjukgörande till läpparna.</w:t>
            </w:r>
          </w:p>
          <w:p w14:paraId="455B15E2" w14:textId="77777777" w:rsidR="004233AE" w:rsidRPr="004233AE" w:rsidRDefault="004233AE" w:rsidP="004233AE">
            <w:pPr>
              <w:pStyle w:val="Default"/>
              <w:numPr>
                <w:ilvl w:val="0"/>
                <w:numId w:val="4"/>
              </w:numPr>
              <w:spacing w:after="60" w:afterAutospacing="0" w:line="276" w:lineRule="auto"/>
              <w:ind w:left="714" w:hanging="357"/>
              <w:rPr>
                <w:rFonts w:ascii="Times New Roman" w:eastAsia="Times New Roman" w:hAnsi="Times New Roman" w:cs="Times New Roman"/>
                <w:color w:val="auto"/>
                <w:sz w:val="22"/>
                <w:szCs w:val="22"/>
              </w:rPr>
            </w:pPr>
            <w:r w:rsidRPr="004233AE">
              <w:rPr>
                <w:rFonts w:ascii="Times New Roman" w:eastAsia="Times New Roman" w:hAnsi="Times New Roman" w:cs="Times New Roman"/>
                <w:b w:val="0"/>
                <w:bCs/>
                <w:color w:val="auto"/>
                <w:sz w:val="22"/>
                <w:szCs w:val="22"/>
              </w:rPr>
              <w:t>Illamående kan vara lägesberoende – testa och utvärdera lägesändring. Höj huvudänden på sängen. Frisk luft - öppna fönstret, undvik starka dofter. Avslappning – lätt beröring, musik om den enskilde önskar.</w:t>
            </w:r>
          </w:p>
        </w:tc>
      </w:tr>
      <w:tr w:rsidR="004233AE" w:rsidRPr="004233AE" w14:paraId="74F73412" w14:textId="77777777" w:rsidTr="0028294E">
        <w:tc>
          <w:tcPr>
            <w:tcW w:w="7926" w:type="dxa"/>
          </w:tcPr>
          <w:p w14:paraId="75221864" w14:textId="226BF4A6" w:rsidR="004233AE" w:rsidRPr="004233AE" w:rsidRDefault="004233AE" w:rsidP="004233AE">
            <w:pPr>
              <w:pStyle w:val="Default"/>
              <w:spacing w:before="120" w:after="120" w:afterAutospacing="0" w:line="276" w:lineRule="auto"/>
              <w:rPr>
                <w:rFonts w:ascii="Times New Roman" w:hAnsi="Times New Roman" w:cs="Times New Roman"/>
                <w:b/>
                <w:bCs/>
                <w:color w:val="auto"/>
                <w:sz w:val="22"/>
                <w:szCs w:val="22"/>
              </w:rPr>
            </w:pPr>
            <w:r w:rsidRPr="004233AE">
              <w:rPr>
                <w:rFonts w:ascii="Times New Roman" w:hAnsi="Times New Roman" w:cs="Times New Roman"/>
                <w:b/>
                <w:bCs/>
                <w:color w:val="auto"/>
                <w:sz w:val="22"/>
                <w:szCs w:val="22"/>
              </w:rPr>
              <w:lastRenderedPageBreak/>
              <w:t>Smärta</w:t>
            </w:r>
          </w:p>
          <w:p w14:paraId="380EB907" w14:textId="77777777" w:rsidR="004233AE" w:rsidRPr="004233AE" w:rsidRDefault="004233AE" w:rsidP="004233AE">
            <w:pPr>
              <w:pStyle w:val="Default"/>
              <w:numPr>
                <w:ilvl w:val="0"/>
                <w:numId w:val="4"/>
              </w:numPr>
              <w:spacing w:after="60" w:afterAutospacing="0" w:line="276" w:lineRule="auto"/>
              <w:ind w:left="714" w:hanging="357"/>
              <w:rPr>
                <w:rFonts w:ascii="Times New Roman" w:hAnsi="Times New Roman" w:cs="Times New Roman"/>
                <w:color w:val="auto"/>
                <w:sz w:val="22"/>
                <w:szCs w:val="22"/>
              </w:rPr>
            </w:pPr>
            <w:r w:rsidRPr="004233AE">
              <w:rPr>
                <w:rFonts w:ascii="Times New Roman" w:hAnsi="Times New Roman" w:cs="Times New Roman"/>
                <w:color w:val="auto"/>
                <w:sz w:val="22"/>
                <w:szCs w:val="22"/>
              </w:rPr>
              <w:t xml:space="preserve">Avslappning- lätt beröring, musik. </w:t>
            </w:r>
          </w:p>
          <w:p w14:paraId="27DD0F65" w14:textId="77777777" w:rsidR="004233AE" w:rsidRPr="004233AE" w:rsidRDefault="004233AE" w:rsidP="004233AE">
            <w:pPr>
              <w:pStyle w:val="Default"/>
              <w:numPr>
                <w:ilvl w:val="0"/>
                <w:numId w:val="4"/>
              </w:numPr>
              <w:spacing w:after="60" w:afterAutospacing="0" w:line="276" w:lineRule="auto"/>
              <w:ind w:left="714" w:hanging="357"/>
              <w:rPr>
                <w:rFonts w:ascii="Times New Roman" w:hAnsi="Times New Roman" w:cs="Times New Roman"/>
                <w:color w:val="auto"/>
                <w:sz w:val="22"/>
                <w:szCs w:val="22"/>
              </w:rPr>
            </w:pPr>
            <w:r w:rsidRPr="004233AE">
              <w:rPr>
                <w:rFonts w:ascii="Times New Roman" w:hAnsi="Times New Roman" w:cs="Times New Roman"/>
                <w:color w:val="auto"/>
                <w:sz w:val="22"/>
                <w:szCs w:val="22"/>
              </w:rPr>
              <w:t>Lägesändring vid behov.</w:t>
            </w:r>
          </w:p>
          <w:p w14:paraId="66A464F7" w14:textId="77777777" w:rsidR="004233AE" w:rsidRPr="004233AE" w:rsidRDefault="004233AE" w:rsidP="004233AE">
            <w:pPr>
              <w:pStyle w:val="Default"/>
              <w:numPr>
                <w:ilvl w:val="0"/>
                <w:numId w:val="4"/>
              </w:numPr>
              <w:spacing w:after="60" w:afterAutospacing="0" w:line="276" w:lineRule="auto"/>
              <w:ind w:left="714" w:hanging="357"/>
              <w:rPr>
                <w:rFonts w:ascii="Times New Roman" w:hAnsi="Times New Roman" w:cs="Times New Roman"/>
                <w:color w:val="auto"/>
                <w:sz w:val="22"/>
                <w:szCs w:val="22"/>
              </w:rPr>
            </w:pPr>
            <w:r w:rsidRPr="004233AE">
              <w:rPr>
                <w:rFonts w:ascii="Times New Roman" w:hAnsi="Times New Roman" w:cs="Times New Roman"/>
                <w:color w:val="auto"/>
                <w:sz w:val="22"/>
                <w:szCs w:val="22"/>
              </w:rPr>
              <w:t xml:space="preserve">Värme/kyla: lägg i en vetekudde eller varma handdukar. </w:t>
            </w:r>
          </w:p>
          <w:p w14:paraId="4BC23850" w14:textId="77777777" w:rsidR="004233AE" w:rsidRPr="004233AE" w:rsidRDefault="004233AE" w:rsidP="004233AE">
            <w:pPr>
              <w:pStyle w:val="Default"/>
              <w:numPr>
                <w:ilvl w:val="0"/>
                <w:numId w:val="4"/>
              </w:numPr>
              <w:spacing w:after="60" w:afterAutospacing="0" w:line="276" w:lineRule="auto"/>
              <w:ind w:left="714" w:hanging="357"/>
              <w:rPr>
                <w:rFonts w:ascii="Times New Roman" w:eastAsia="Times New Roman" w:hAnsi="Times New Roman" w:cs="Times New Roman"/>
                <w:color w:val="auto"/>
                <w:sz w:val="22"/>
                <w:szCs w:val="22"/>
              </w:rPr>
            </w:pPr>
            <w:r w:rsidRPr="004233AE">
              <w:rPr>
                <w:rFonts w:ascii="Times New Roman" w:hAnsi="Times New Roman" w:cs="Times New Roman"/>
                <w:color w:val="auto"/>
                <w:sz w:val="22"/>
                <w:szCs w:val="22"/>
              </w:rPr>
              <w:t>Avledning: högläsning, samtal, musik.</w:t>
            </w:r>
          </w:p>
        </w:tc>
      </w:tr>
      <w:tr w:rsidR="004233AE" w:rsidRPr="004233AE" w14:paraId="134DEED5" w14:textId="77777777" w:rsidTr="0028294E">
        <w:tc>
          <w:tcPr>
            <w:tcW w:w="7926" w:type="dxa"/>
          </w:tcPr>
          <w:p w14:paraId="4A957CAA" w14:textId="77777777" w:rsidR="004233AE" w:rsidRPr="004233AE" w:rsidRDefault="004233AE" w:rsidP="004233AE">
            <w:pPr>
              <w:pStyle w:val="Default"/>
              <w:spacing w:before="120" w:after="120" w:afterAutospacing="0" w:line="276" w:lineRule="auto"/>
              <w:rPr>
                <w:rFonts w:ascii="Times New Roman" w:hAnsi="Times New Roman" w:cs="Times New Roman"/>
                <w:b/>
                <w:bCs/>
                <w:color w:val="auto"/>
                <w:sz w:val="22"/>
                <w:szCs w:val="22"/>
              </w:rPr>
            </w:pPr>
            <w:r w:rsidRPr="004233AE">
              <w:rPr>
                <w:rFonts w:ascii="Times New Roman" w:hAnsi="Times New Roman" w:cs="Times New Roman"/>
                <w:b/>
                <w:bCs/>
                <w:color w:val="auto"/>
                <w:sz w:val="22"/>
                <w:szCs w:val="22"/>
              </w:rPr>
              <w:t>Oro/ångest</w:t>
            </w:r>
          </w:p>
          <w:p w14:paraId="63DC75C6" w14:textId="77777777" w:rsidR="004233AE" w:rsidRPr="004233AE" w:rsidRDefault="004233AE" w:rsidP="004233AE">
            <w:pPr>
              <w:pStyle w:val="Default"/>
              <w:numPr>
                <w:ilvl w:val="0"/>
                <w:numId w:val="4"/>
              </w:numPr>
              <w:spacing w:after="60" w:afterAutospacing="0" w:line="276" w:lineRule="auto"/>
              <w:ind w:left="714" w:hanging="357"/>
              <w:rPr>
                <w:rFonts w:ascii="Times New Roman" w:hAnsi="Times New Roman" w:cs="Times New Roman"/>
                <w:color w:val="auto"/>
                <w:sz w:val="22"/>
                <w:szCs w:val="22"/>
              </w:rPr>
            </w:pPr>
            <w:r w:rsidRPr="004233AE">
              <w:rPr>
                <w:rFonts w:ascii="Times New Roman" w:hAnsi="Times New Roman" w:cs="Times New Roman"/>
                <w:color w:val="auto"/>
                <w:sz w:val="22"/>
                <w:szCs w:val="22"/>
              </w:rPr>
              <w:t>Ett lugnt förhållningssätt, lämna inte den enskilde själv.</w:t>
            </w:r>
          </w:p>
          <w:p w14:paraId="1B9F1BFA" w14:textId="77777777" w:rsidR="004233AE" w:rsidRPr="004233AE" w:rsidRDefault="004233AE" w:rsidP="004233AE">
            <w:pPr>
              <w:pStyle w:val="Default"/>
              <w:numPr>
                <w:ilvl w:val="0"/>
                <w:numId w:val="4"/>
              </w:numPr>
              <w:spacing w:after="60" w:afterAutospacing="0" w:line="276" w:lineRule="auto"/>
              <w:ind w:left="714" w:hanging="357"/>
              <w:rPr>
                <w:rFonts w:ascii="Times New Roman" w:hAnsi="Times New Roman" w:cs="Times New Roman"/>
                <w:color w:val="auto"/>
                <w:sz w:val="22"/>
                <w:szCs w:val="22"/>
              </w:rPr>
            </w:pPr>
            <w:r w:rsidRPr="004233AE">
              <w:rPr>
                <w:rFonts w:ascii="Times New Roman" w:hAnsi="Times New Roman" w:cs="Times New Roman"/>
                <w:color w:val="auto"/>
                <w:sz w:val="22"/>
                <w:szCs w:val="22"/>
              </w:rPr>
              <w:t>Avslappning: lätt beröring, musik, högläsning, samtal.</w:t>
            </w:r>
          </w:p>
          <w:p w14:paraId="420100A4" w14:textId="77777777" w:rsidR="004233AE" w:rsidRPr="004233AE" w:rsidRDefault="004233AE" w:rsidP="004233AE">
            <w:pPr>
              <w:pStyle w:val="Default"/>
              <w:numPr>
                <w:ilvl w:val="0"/>
                <w:numId w:val="4"/>
              </w:numPr>
              <w:spacing w:after="60" w:afterAutospacing="0" w:line="276" w:lineRule="auto"/>
              <w:ind w:left="714" w:hanging="357"/>
              <w:rPr>
                <w:rFonts w:ascii="Times New Roman" w:hAnsi="Times New Roman" w:cs="Times New Roman"/>
                <w:color w:val="auto"/>
                <w:sz w:val="22"/>
                <w:szCs w:val="22"/>
              </w:rPr>
            </w:pPr>
            <w:r w:rsidRPr="004233AE">
              <w:rPr>
                <w:rFonts w:ascii="Times New Roman" w:hAnsi="Times New Roman" w:cs="Times New Roman"/>
                <w:color w:val="auto"/>
                <w:sz w:val="22"/>
                <w:szCs w:val="22"/>
              </w:rPr>
              <w:t xml:space="preserve">Sitt ner och var närvarande.  </w:t>
            </w:r>
          </w:p>
          <w:p w14:paraId="3B825D9C" w14:textId="77777777" w:rsidR="004233AE" w:rsidRPr="004233AE" w:rsidRDefault="004233AE" w:rsidP="004233AE">
            <w:pPr>
              <w:pStyle w:val="Default"/>
              <w:numPr>
                <w:ilvl w:val="0"/>
                <w:numId w:val="4"/>
              </w:numPr>
              <w:spacing w:after="60" w:afterAutospacing="0" w:line="276" w:lineRule="auto"/>
              <w:ind w:left="714" w:hanging="357"/>
              <w:rPr>
                <w:rFonts w:ascii="Times New Roman" w:eastAsia="Times New Roman" w:hAnsi="Times New Roman" w:cs="Times New Roman"/>
                <w:color w:val="auto"/>
                <w:sz w:val="22"/>
                <w:szCs w:val="22"/>
              </w:rPr>
            </w:pPr>
            <w:r w:rsidRPr="004233AE">
              <w:rPr>
                <w:rFonts w:ascii="Times New Roman" w:hAnsi="Times New Roman" w:cs="Times New Roman"/>
                <w:color w:val="auto"/>
                <w:sz w:val="22"/>
                <w:szCs w:val="22"/>
              </w:rPr>
              <w:t>Ge tid till samtal, lyssna.</w:t>
            </w:r>
          </w:p>
        </w:tc>
      </w:tr>
      <w:tr w:rsidR="004233AE" w:rsidRPr="004233AE" w14:paraId="1AE6AFCF" w14:textId="77777777" w:rsidTr="0028294E">
        <w:trPr>
          <w:trHeight w:val="825"/>
        </w:trPr>
        <w:tc>
          <w:tcPr>
            <w:tcW w:w="7926" w:type="dxa"/>
          </w:tcPr>
          <w:p w14:paraId="607FDBE8" w14:textId="0E6666C7" w:rsidR="004233AE" w:rsidRPr="004233AE" w:rsidRDefault="004233AE" w:rsidP="004233AE">
            <w:pPr>
              <w:pStyle w:val="Default"/>
              <w:spacing w:before="120" w:after="120" w:afterAutospacing="0" w:line="276" w:lineRule="auto"/>
              <w:rPr>
                <w:rFonts w:ascii="Times New Roman" w:hAnsi="Times New Roman" w:cs="Times New Roman"/>
                <w:b/>
                <w:bCs/>
                <w:color w:val="auto"/>
                <w:sz w:val="22"/>
                <w:szCs w:val="22"/>
              </w:rPr>
            </w:pPr>
            <w:r w:rsidRPr="004233AE">
              <w:rPr>
                <w:rFonts w:ascii="Times New Roman" w:hAnsi="Times New Roman" w:cs="Times New Roman"/>
                <w:b/>
                <w:bCs/>
                <w:color w:val="auto"/>
                <w:sz w:val="22"/>
                <w:szCs w:val="22"/>
              </w:rPr>
              <w:t xml:space="preserve">Elimination </w:t>
            </w:r>
          </w:p>
          <w:p w14:paraId="24242D32" w14:textId="77777777" w:rsidR="004233AE" w:rsidRPr="004233AE" w:rsidRDefault="004233AE" w:rsidP="004233AE">
            <w:pPr>
              <w:pStyle w:val="Default"/>
              <w:numPr>
                <w:ilvl w:val="0"/>
                <w:numId w:val="4"/>
              </w:numPr>
              <w:spacing w:after="60" w:afterAutospacing="0" w:line="276" w:lineRule="auto"/>
              <w:ind w:left="714" w:hanging="357"/>
              <w:rPr>
                <w:rFonts w:ascii="Times New Roman" w:hAnsi="Times New Roman" w:cs="Times New Roman"/>
                <w:color w:val="auto"/>
                <w:sz w:val="22"/>
                <w:szCs w:val="22"/>
              </w:rPr>
            </w:pPr>
            <w:r w:rsidRPr="004233AE">
              <w:rPr>
                <w:rFonts w:ascii="Times New Roman" w:hAnsi="Times New Roman" w:cs="Times New Roman"/>
                <w:color w:val="auto"/>
                <w:sz w:val="22"/>
                <w:szCs w:val="22"/>
              </w:rPr>
              <w:t>Utför basal omvårdnad. Byte av inkontinensskydd, katetervård.</w:t>
            </w:r>
          </w:p>
        </w:tc>
      </w:tr>
      <w:tr w:rsidR="004233AE" w:rsidRPr="004233AE" w14:paraId="41BE566B" w14:textId="77777777" w:rsidTr="0028294E">
        <w:trPr>
          <w:trHeight w:val="300"/>
        </w:trPr>
        <w:tc>
          <w:tcPr>
            <w:tcW w:w="7926" w:type="dxa"/>
          </w:tcPr>
          <w:p w14:paraId="75FBA568" w14:textId="47D340B6" w:rsidR="004233AE" w:rsidRPr="004233AE" w:rsidRDefault="004233AE" w:rsidP="004233AE">
            <w:pPr>
              <w:pStyle w:val="Default"/>
              <w:spacing w:before="120" w:after="120" w:afterAutospacing="0" w:line="276" w:lineRule="auto"/>
              <w:rPr>
                <w:rFonts w:ascii="Times New Roman" w:hAnsi="Times New Roman" w:cs="Times New Roman"/>
                <w:b/>
                <w:bCs/>
                <w:color w:val="auto"/>
                <w:sz w:val="22"/>
                <w:szCs w:val="22"/>
              </w:rPr>
            </w:pPr>
            <w:r w:rsidRPr="004233AE">
              <w:rPr>
                <w:rFonts w:ascii="Times New Roman" w:hAnsi="Times New Roman" w:cs="Times New Roman"/>
                <w:b/>
                <w:bCs/>
                <w:color w:val="auto"/>
                <w:sz w:val="22"/>
                <w:szCs w:val="22"/>
              </w:rPr>
              <w:t xml:space="preserve">Andning </w:t>
            </w:r>
          </w:p>
          <w:p w14:paraId="52057560" w14:textId="77777777" w:rsidR="004233AE" w:rsidRPr="004233AE" w:rsidRDefault="004233AE" w:rsidP="004233AE">
            <w:pPr>
              <w:pStyle w:val="Default"/>
              <w:numPr>
                <w:ilvl w:val="0"/>
                <w:numId w:val="4"/>
              </w:numPr>
              <w:spacing w:after="60" w:afterAutospacing="0" w:line="276" w:lineRule="auto"/>
              <w:ind w:left="714" w:hanging="357"/>
              <w:rPr>
                <w:rFonts w:ascii="Times New Roman" w:hAnsi="Times New Roman" w:cs="Times New Roman"/>
                <w:color w:val="auto"/>
                <w:sz w:val="22"/>
                <w:szCs w:val="22"/>
              </w:rPr>
            </w:pPr>
            <w:r w:rsidRPr="004233AE">
              <w:rPr>
                <w:rFonts w:ascii="Times New Roman" w:hAnsi="Times New Roman" w:cs="Times New Roman"/>
                <w:color w:val="auto"/>
                <w:sz w:val="22"/>
                <w:szCs w:val="22"/>
              </w:rPr>
              <w:t>Rosslig andning kan vara lägesberoende; testa med små lägesändringar.</w:t>
            </w:r>
          </w:p>
          <w:p w14:paraId="3674C19C" w14:textId="77777777" w:rsidR="004233AE" w:rsidRPr="004233AE" w:rsidRDefault="004233AE" w:rsidP="004233AE">
            <w:pPr>
              <w:pStyle w:val="Default"/>
              <w:numPr>
                <w:ilvl w:val="0"/>
                <w:numId w:val="4"/>
              </w:numPr>
              <w:spacing w:after="60" w:afterAutospacing="0" w:line="276" w:lineRule="auto"/>
              <w:ind w:left="714" w:hanging="357"/>
              <w:rPr>
                <w:rFonts w:ascii="Times New Roman" w:hAnsi="Times New Roman" w:cs="Times New Roman"/>
                <w:color w:val="auto"/>
                <w:sz w:val="22"/>
                <w:szCs w:val="22"/>
              </w:rPr>
            </w:pPr>
            <w:r w:rsidRPr="004233AE">
              <w:rPr>
                <w:rFonts w:ascii="Times New Roman" w:hAnsi="Times New Roman" w:cs="Times New Roman"/>
                <w:color w:val="auto"/>
                <w:sz w:val="22"/>
                <w:szCs w:val="22"/>
              </w:rPr>
              <w:t xml:space="preserve">Höj huvudändan på sängen.  </w:t>
            </w:r>
          </w:p>
          <w:p w14:paraId="3834606E" w14:textId="77777777" w:rsidR="004233AE" w:rsidRPr="004233AE" w:rsidRDefault="004233AE" w:rsidP="004233AE">
            <w:pPr>
              <w:pStyle w:val="Default"/>
              <w:numPr>
                <w:ilvl w:val="0"/>
                <w:numId w:val="4"/>
              </w:numPr>
              <w:spacing w:after="60" w:afterAutospacing="0" w:line="276" w:lineRule="auto"/>
              <w:ind w:left="714" w:hanging="357"/>
              <w:rPr>
                <w:rFonts w:ascii="Times New Roman" w:hAnsi="Times New Roman" w:cs="Times New Roman"/>
                <w:color w:val="auto"/>
                <w:sz w:val="22"/>
                <w:szCs w:val="22"/>
              </w:rPr>
            </w:pPr>
            <w:r w:rsidRPr="004233AE">
              <w:rPr>
                <w:rFonts w:ascii="Times New Roman" w:hAnsi="Times New Roman" w:cs="Times New Roman"/>
                <w:color w:val="auto"/>
                <w:sz w:val="22"/>
                <w:szCs w:val="22"/>
              </w:rPr>
              <w:t xml:space="preserve">Välj med fördel löst sittande kläder. </w:t>
            </w:r>
          </w:p>
          <w:p w14:paraId="4C641EDF" w14:textId="77777777" w:rsidR="004233AE" w:rsidRPr="004233AE" w:rsidRDefault="004233AE" w:rsidP="004233AE">
            <w:pPr>
              <w:pStyle w:val="Default"/>
              <w:numPr>
                <w:ilvl w:val="0"/>
                <w:numId w:val="4"/>
              </w:numPr>
              <w:spacing w:after="60" w:afterAutospacing="0" w:line="276" w:lineRule="auto"/>
              <w:ind w:left="714" w:hanging="357"/>
              <w:rPr>
                <w:rFonts w:ascii="Times New Roman" w:hAnsi="Times New Roman" w:cs="Times New Roman"/>
                <w:color w:val="auto"/>
                <w:sz w:val="22"/>
                <w:szCs w:val="22"/>
              </w:rPr>
            </w:pPr>
            <w:r w:rsidRPr="004233AE">
              <w:rPr>
                <w:rFonts w:ascii="Times New Roman" w:hAnsi="Times New Roman" w:cs="Times New Roman"/>
                <w:color w:val="auto"/>
                <w:sz w:val="22"/>
                <w:szCs w:val="22"/>
              </w:rPr>
              <w:t xml:space="preserve">Fukta munnen och torka bort synligt slem. </w:t>
            </w:r>
          </w:p>
          <w:p w14:paraId="380132B8" w14:textId="77777777" w:rsidR="004233AE" w:rsidRPr="004233AE" w:rsidRDefault="004233AE" w:rsidP="004233AE">
            <w:pPr>
              <w:pStyle w:val="Default"/>
              <w:numPr>
                <w:ilvl w:val="0"/>
                <w:numId w:val="4"/>
              </w:numPr>
              <w:spacing w:after="60" w:afterAutospacing="0" w:line="276" w:lineRule="auto"/>
              <w:ind w:left="714" w:hanging="357"/>
              <w:rPr>
                <w:rFonts w:ascii="Times New Roman" w:hAnsi="Times New Roman" w:cs="Times New Roman"/>
                <w:color w:val="auto"/>
                <w:sz w:val="22"/>
                <w:szCs w:val="22"/>
              </w:rPr>
            </w:pPr>
            <w:r w:rsidRPr="004233AE">
              <w:rPr>
                <w:rFonts w:ascii="Times New Roman" w:hAnsi="Times New Roman" w:cs="Times New Roman"/>
                <w:color w:val="auto"/>
                <w:sz w:val="22"/>
                <w:szCs w:val="22"/>
              </w:rPr>
              <w:t xml:space="preserve">Frisk luft: öppna fönstret, undvik starka dofter. </w:t>
            </w:r>
          </w:p>
          <w:p w14:paraId="2103914A" w14:textId="77777777" w:rsidR="004233AE" w:rsidRPr="004233AE" w:rsidRDefault="004233AE" w:rsidP="004233AE">
            <w:pPr>
              <w:pStyle w:val="Default"/>
              <w:numPr>
                <w:ilvl w:val="0"/>
                <w:numId w:val="4"/>
              </w:numPr>
              <w:spacing w:after="60" w:afterAutospacing="0" w:line="276" w:lineRule="auto"/>
              <w:ind w:left="714" w:hanging="357"/>
              <w:rPr>
                <w:rFonts w:ascii="Times New Roman" w:hAnsi="Times New Roman" w:cs="Times New Roman"/>
                <w:color w:val="auto"/>
                <w:sz w:val="22"/>
                <w:szCs w:val="22"/>
              </w:rPr>
            </w:pPr>
            <w:r w:rsidRPr="004233AE">
              <w:rPr>
                <w:rFonts w:ascii="Times New Roman" w:hAnsi="Times New Roman" w:cs="Times New Roman"/>
                <w:color w:val="auto"/>
                <w:sz w:val="22"/>
                <w:szCs w:val="22"/>
              </w:rPr>
              <w:t>Använd en bordsfläkt eller håll en handfläkt framför ansiktet.</w:t>
            </w:r>
          </w:p>
          <w:p w14:paraId="20E9928F" w14:textId="77777777" w:rsidR="004233AE" w:rsidRPr="004233AE" w:rsidRDefault="004233AE" w:rsidP="004233AE">
            <w:pPr>
              <w:pStyle w:val="Default"/>
              <w:numPr>
                <w:ilvl w:val="0"/>
                <w:numId w:val="4"/>
              </w:numPr>
              <w:spacing w:after="60" w:afterAutospacing="0" w:line="276" w:lineRule="auto"/>
              <w:ind w:left="714" w:hanging="357"/>
              <w:rPr>
                <w:rFonts w:ascii="Times New Roman" w:hAnsi="Times New Roman" w:cs="Times New Roman"/>
                <w:color w:val="auto"/>
                <w:sz w:val="22"/>
                <w:szCs w:val="22"/>
              </w:rPr>
            </w:pPr>
            <w:r w:rsidRPr="004233AE">
              <w:rPr>
                <w:rFonts w:ascii="Times New Roman" w:hAnsi="Times New Roman" w:cs="Times New Roman"/>
                <w:color w:val="auto"/>
                <w:sz w:val="22"/>
                <w:szCs w:val="22"/>
              </w:rPr>
              <w:t>Lägg kuddar under armarna.</w:t>
            </w:r>
          </w:p>
          <w:p w14:paraId="3BA84726" w14:textId="77777777" w:rsidR="004233AE" w:rsidRPr="004233AE" w:rsidRDefault="004233AE" w:rsidP="004233AE">
            <w:pPr>
              <w:pStyle w:val="Default"/>
              <w:numPr>
                <w:ilvl w:val="0"/>
                <w:numId w:val="4"/>
              </w:numPr>
              <w:spacing w:after="60" w:afterAutospacing="0" w:line="276" w:lineRule="auto"/>
              <w:ind w:left="714" w:hanging="357"/>
              <w:rPr>
                <w:rFonts w:ascii="Times New Roman" w:eastAsia="Times New Roman" w:hAnsi="Times New Roman" w:cs="Times New Roman"/>
                <w:color w:val="auto"/>
                <w:sz w:val="22"/>
                <w:szCs w:val="22"/>
              </w:rPr>
            </w:pPr>
            <w:r w:rsidRPr="004233AE">
              <w:rPr>
                <w:rFonts w:ascii="Times New Roman" w:hAnsi="Times New Roman" w:cs="Times New Roman"/>
                <w:color w:val="auto"/>
                <w:sz w:val="22"/>
                <w:szCs w:val="22"/>
              </w:rPr>
              <w:t>Lätt beröring, musik.</w:t>
            </w:r>
            <w:r w:rsidRPr="004233AE">
              <w:rPr>
                <w:rFonts w:ascii="Times New Roman" w:eastAsia="Times New Roman" w:hAnsi="Times New Roman" w:cs="Times New Roman"/>
                <w:color w:val="auto"/>
                <w:sz w:val="22"/>
                <w:szCs w:val="22"/>
              </w:rPr>
              <w:t xml:space="preserve"> </w:t>
            </w:r>
          </w:p>
        </w:tc>
      </w:tr>
      <w:tr w:rsidR="004233AE" w:rsidRPr="004233AE" w14:paraId="599E0D1E" w14:textId="77777777" w:rsidTr="0028294E">
        <w:trPr>
          <w:trHeight w:val="1964"/>
        </w:trPr>
        <w:tc>
          <w:tcPr>
            <w:tcW w:w="7926" w:type="dxa"/>
          </w:tcPr>
          <w:p w14:paraId="0D8627C2" w14:textId="5072311F" w:rsidR="004233AE" w:rsidRPr="004233AE" w:rsidRDefault="004233AE" w:rsidP="004233AE">
            <w:pPr>
              <w:pStyle w:val="Default"/>
              <w:spacing w:before="120" w:after="120" w:afterAutospacing="0" w:line="276" w:lineRule="auto"/>
              <w:rPr>
                <w:rFonts w:ascii="Times New Roman" w:hAnsi="Times New Roman" w:cs="Times New Roman"/>
                <w:b/>
                <w:bCs/>
                <w:color w:val="auto"/>
                <w:sz w:val="22"/>
                <w:szCs w:val="22"/>
              </w:rPr>
            </w:pPr>
            <w:r w:rsidRPr="004233AE">
              <w:rPr>
                <w:rFonts w:ascii="Times New Roman" w:hAnsi="Times New Roman" w:cs="Times New Roman"/>
                <w:b/>
                <w:bCs/>
                <w:color w:val="auto"/>
                <w:sz w:val="22"/>
                <w:szCs w:val="22"/>
              </w:rPr>
              <w:t xml:space="preserve">Hud </w:t>
            </w:r>
          </w:p>
          <w:p w14:paraId="6EAFE436" w14:textId="77777777" w:rsidR="004233AE" w:rsidRPr="004233AE" w:rsidRDefault="004233AE" w:rsidP="004233AE">
            <w:pPr>
              <w:pStyle w:val="Default"/>
              <w:numPr>
                <w:ilvl w:val="0"/>
                <w:numId w:val="4"/>
              </w:numPr>
              <w:spacing w:after="60" w:afterAutospacing="0" w:line="276" w:lineRule="auto"/>
              <w:ind w:left="714" w:hanging="357"/>
              <w:rPr>
                <w:rFonts w:ascii="Times New Roman" w:hAnsi="Times New Roman" w:cs="Times New Roman"/>
                <w:color w:val="auto"/>
                <w:sz w:val="22"/>
                <w:szCs w:val="22"/>
              </w:rPr>
            </w:pPr>
            <w:r w:rsidRPr="004233AE">
              <w:rPr>
                <w:rFonts w:ascii="Times New Roman" w:hAnsi="Times New Roman" w:cs="Times New Roman"/>
                <w:color w:val="auto"/>
                <w:sz w:val="22"/>
                <w:szCs w:val="22"/>
              </w:rPr>
              <w:t>Inspektera huden vid omvårdnad.</w:t>
            </w:r>
          </w:p>
          <w:p w14:paraId="6CD2E84C" w14:textId="77777777" w:rsidR="004233AE" w:rsidRPr="004233AE" w:rsidRDefault="004233AE" w:rsidP="004233AE">
            <w:pPr>
              <w:pStyle w:val="Default"/>
              <w:numPr>
                <w:ilvl w:val="0"/>
                <w:numId w:val="4"/>
              </w:numPr>
              <w:spacing w:after="60" w:afterAutospacing="0" w:line="276" w:lineRule="auto"/>
              <w:ind w:left="714" w:hanging="357"/>
              <w:rPr>
                <w:rFonts w:ascii="Times New Roman" w:hAnsi="Times New Roman" w:cs="Times New Roman"/>
                <w:color w:val="auto"/>
                <w:sz w:val="22"/>
                <w:szCs w:val="22"/>
              </w:rPr>
            </w:pPr>
            <w:r w:rsidRPr="004233AE">
              <w:rPr>
                <w:rFonts w:ascii="Times New Roman" w:hAnsi="Times New Roman" w:cs="Times New Roman"/>
                <w:color w:val="auto"/>
                <w:sz w:val="22"/>
                <w:szCs w:val="22"/>
              </w:rPr>
              <w:t xml:space="preserve">Förebygg tryckskador genom små lägesändringar samt att hålla huden ren och mjuk. </w:t>
            </w:r>
          </w:p>
          <w:p w14:paraId="4C4A4DF8" w14:textId="3F699FEE" w:rsidR="004233AE" w:rsidRPr="004233AE" w:rsidRDefault="004233AE" w:rsidP="004233AE">
            <w:pPr>
              <w:pStyle w:val="Default"/>
              <w:numPr>
                <w:ilvl w:val="0"/>
                <w:numId w:val="4"/>
              </w:numPr>
              <w:spacing w:after="60" w:afterAutospacing="0" w:line="276" w:lineRule="auto"/>
              <w:ind w:left="714" w:hanging="357"/>
              <w:rPr>
                <w:rFonts w:ascii="Times New Roman" w:hAnsi="Times New Roman" w:cs="Times New Roman"/>
                <w:color w:val="auto"/>
                <w:sz w:val="22"/>
                <w:szCs w:val="22"/>
              </w:rPr>
            </w:pPr>
            <w:r w:rsidRPr="004233AE">
              <w:rPr>
                <w:rFonts w:ascii="Times New Roman" w:hAnsi="Times New Roman" w:cs="Times New Roman"/>
                <w:color w:val="auto"/>
                <w:sz w:val="22"/>
                <w:szCs w:val="22"/>
              </w:rPr>
              <w:t xml:space="preserve">Smörj torr hud med mjukgörande kräm. </w:t>
            </w:r>
          </w:p>
        </w:tc>
      </w:tr>
    </w:tbl>
    <w:p w14:paraId="3627E539" w14:textId="77777777" w:rsidR="00C87862" w:rsidRPr="004233AE" w:rsidRDefault="00C87862" w:rsidP="00C87862">
      <w:pPr>
        <w:rPr>
          <w:rStyle w:val="Platshllartext"/>
          <w:color w:val="auto"/>
        </w:rPr>
      </w:pPr>
    </w:p>
    <w:p w14:paraId="7131F1E7" w14:textId="77777777" w:rsidR="00C87862" w:rsidRPr="004233AE" w:rsidRDefault="00C87862" w:rsidP="002313C6"/>
    <w:sectPr w:rsidR="00C87862" w:rsidRPr="004233AE" w:rsidSect="00C5116C">
      <w:footerReference w:type="even" r:id="rId10"/>
      <w:footerReference w:type="default" r:id="rId11"/>
      <w:headerReference w:type="first" r:id="rId12"/>
      <w:footerReference w:type="first" r:id="rId13"/>
      <w:pgSz w:w="11906" w:h="16838" w:code="9"/>
      <w:pgMar w:top="1418" w:right="1416"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DE148" w14:textId="77777777" w:rsidR="007B082D" w:rsidRDefault="007B082D" w:rsidP="00BF282B">
      <w:pPr>
        <w:spacing w:after="0" w:line="240" w:lineRule="auto"/>
      </w:pPr>
      <w:r>
        <w:separator/>
      </w:r>
    </w:p>
  </w:endnote>
  <w:endnote w:type="continuationSeparator" w:id="0">
    <w:p w14:paraId="12A0DCFD" w14:textId="77777777" w:rsidR="007B082D" w:rsidRDefault="007B082D"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689ED942"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4233AE">
                <w:t>Exempel på omvårdnadsåtgärder vid vård i livets slutskede</w:t>
              </w:r>
            </w:sdtContent>
          </w:sdt>
        </w:p>
      </w:tc>
      <w:tc>
        <w:tcPr>
          <w:tcW w:w="1343" w:type="dxa"/>
        </w:tcPr>
        <w:p w14:paraId="07BE9AFC" w14:textId="77777777" w:rsidR="00986A1D" w:rsidRPr="009B4E2A" w:rsidRDefault="00986A1D" w:rsidP="00841810">
          <w:pPr>
            <w:pStyle w:val="Sidfot"/>
          </w:pPr>
        </w:p>
      </w:tc>
      <w:tc>
        <w:tcPr>
          <w:tcW w:w="1917" w:type="dxa"/>
        </w:tcPr>
        <w:p w14:paraId="364C6EA5"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 NUMPAGES   \* MERGEFORMAT ">
            <w:r w:rsidR="00C10045">
              <w:rPr>
                <w:noProof/>
              </w:rPr>
              <w:t>1</w:t>
            </w:r>
          </w:fldSimple>
          <w:r w:rsidRPr="009B4E2A">
            <w:t>)</w:t>
          </w:r>
        </w:p>
      </w:tc>
    </w:tr>
    <w:tr w:rsidR="00986A1D" w14:paraId="5D43318A" w14:textId="77777777" w:rsidTr="008117AD">
      <w:tc>
        <w:tcPr>
          <w:tcW w:w="5812" w:type="dxa"/>
        </w:tcPr>
        <w:p w14:paraId="29777663" w14:textId="77777777" w:rsidR="00986A1D" w:rsidRPr="00F66187" w:rsidRDefault="00986A1D" w:rsidP="00841810">
          <w:pPr>
            <w:pStyle w:val="Sidfot"/>
            <w:rPr>
              <w:rStyle w:val="Platshllartext"/>
              <w:color w:val="auto"/>
            </w:rPr>
          </w:pPr>
        </w:p>
      </w:tc>
      <w:tc>
        <w:tcPr>
          <w:tcW w:w="1343" w:type="dxa"/>
        </w:tcPr>
        <w:p w14:paraId="670577EC" w14:textId="77777777" w:rsidR="00986A1D" w:rsidRDefault="00986A1D" w:rsidP="00841810">
          <w:pPr>
            <w:pStyle w:val="Sidfot"/>
          </w:pPr>
        </w:p>
      </w:tc>
      <w:tc>
        <w:tcPr>
          <w:tcW w:w="1917" w:type="dxa"/>
        </w:tcPr>
        <w:p w14:paraId="57D68F45" w14:textId="77777777" w:rsidR="00986A1D" w:rsidRDefault="00986A1D" w:rsidP="00841810">
          <w:pPr>
            <w:pStyle w:val="Sidfot"/>
          </w:pPr>
        </w:p>
      </w:tc>
    </w:tr>
    <w:tr w:rsidR="00986A1D" w14:paraId="2EF2F422" w14:textId="77777777" w:rsidTr="008117AD">
      <w:tc>
        <w:tcPr>
          <w:tcW w:w="5812" w:type="dxa"/>
        </w:tcPr>
        <w:p w14:paraId="75D0756A" w14:textId="77777777" w:rsidR="00986A1D" w:rsidRDefault="00986A1D" w:rsidP="00841810">
          <w:pPr>
            <w:pStyle w:val="Sidfot"/>
          </w:pPr>
        </w:p>
      </w:tc>
      <w:tc>
        <w:tcPr>
          <w:tcW w:w="1343" w:type="dxa"/>
        </w:tcPr>
        <w:p w14:paraId="59354E21" w14:textId="77777777" w:rsidR="00986A1D" w:rsidRDefault="00986A1D" w:rsidP="00841810">
          <w:pPr>
            <w:pStyle w:val="Sidfot"/>
          </w:pPr>
        </w:p>
      </w:tc>
      <w:tc>
        <w:tcPr>
          <w:tcW w:w="1917" w:type="dxa"/>
        </w:tcPr>
        <w:p w14:paraId="6D03341B" w14:textId="77777777" w:rsidR="00986A1D" w:rsidRDefault="00986A1D" w:rsidP="00841810">
          <w:pPr>
            <w:pStyle w:val="Sidfot"/>
          </w:pPr>
        </w:p>
      </w:tc>
    </w:tr>
  </w:tbl>
  <w:p w14:paraId="398C8DCD"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3CCA6A60" w14:textId="77777777" w:rsidTr="002A5694">
      <w:tc>
        <w:tcPr>
          <w:tcW w:w="7938" w:type="dxa"/>
        </w:tcPr>
        <w:p w14:paraId="5FEE73BB" w14:textId="29DF2EBF" w:rsidR="00B065FD" w:rsidRDefault="00C5116C">
          <w:pPr>
            <w:pStyle w:val="Sidfot"/>
            <w:rPr>
              <w:b/>
            </w:rPr>
          </w:pPr>
          <w:r>
            <w:t xml:space="preserve">Äldre samt vård- och omsorgsförvaltningen,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4233AE">
                <w:t>Exempel på omvårdnadsåtgärder vid vård i livets slutskede</w:t>
              </w:r>
            </w:sdtContent>
          </w:sdt>
        </w:p>
      </w:tc>
      <w:tc>
        <w:tcPr>
          <w:tcW w:w="1134" w:type="dxa"/>
        </w:tcPr>
        <w:p w14:paraId="70425BD8" w14:textId="77777777" w:rsidR="00890D4B" w:rsidRPr="008117AD" w:rsidRDefault="00C5116C"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3C5FB6EC"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194324BA" w14:textId="77777777" w:rsidTr="002A5694">
      <w:tc>
        <w:tcPr>
          <w:tcW w:w="7938" w:type="dxa"/>
        </w:tcPr>
        <w:p w14:paraId="379844EF" w14:textId="6141A75F" w:rsidR="00B065FD" w:rsidRDefault="00C5116C">
          <w:pPr>
            <w:pStyle w:val="Sidfot"/>
          </w:pPr>
          <w:r>
            <w:t xml:space="preserve">Äldre samt vård- och omsorgsförvaltningen,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4233AE">
                <w:t>Exempel på omvårdnadsåtgärder vid vård i livets slutskede</w:t>
              </w:r>
            </w:sdtContent>
          </w:sdt>
        </w:p>
      </w:tc>
      <w:tc>
        <w:tcPr>
          <w:tcW w:w="1134" w:type="dxa"/>
        </w:tcPr>
        <w:p w14:paraId="3EDF5816" w14:textId="77777777" w:rsidR="00890D4B" w:rsidRPr="008117AD" w:rsidRDefault="00C5116C"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3FE4BA27"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C91FA" w14:textId="77777777" w:rsidR="007B082D" w:rsidRDefault="007B082D" w:rsidP="00BF282B">
      <w:pPr>
        <w:spacing w:after="0" w:line="240" w:lineRule="auto"/>
      </w:pPr>
      <w:r>
        <w:separator/>
      </w:r>
    </w:p>
  </w:footnote>
  <w:footnote w:type="continuationSeparator" w:id="0">
    <w:p w14:paraId="62E58977" w14:textId="77777777" w:rsidR="007B082D" w:rsidRDefault="007B082D"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81219F" w14:paraId="3685578E" w14:textId="77777777" w:rsidTr="00D76454">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0609C823" w14:textId="77777777" w:rsidR="0081219F" w:rsidRDefault="0081219F" w:rsidP="0081219F">
          <w:pPr>
            <w:pStyle w:val="Sidhuvud"/>
            <w:spacing w:after="80" w:afterAutospacing="0" w:line="276" w:lineRule="auto"/>
            <w:rPr>
              <w:bCs/>
            </w:rPr>
          </w:pPr>
          <w:r>
            <w:rPr>
              <w:b w:val="0"/>
              <w:bCs/>
            </w:rPr>
            <w:t>Äldre samt vård- och omsorgsförvaltningen</w:t>
          </w:r>
        </w:p>
        <w:p w14:paraId="404F94A5" w14:textId="77777777" w:rsidR="0081219F" w:rsidRDefault="0081219F" w:rsidP="0081219F">
          <w:pPr>
            <w:pStyle w:val="Sidhuvud"/>
            <w:spacing w:after="80" w:afterAutospacing="0" w:line="276" w:lineRule="auto"/>
            <w:rPr>
              <w:bCs/>
            </w:rPr>
          </w:pPr>
          <w:r>
            <w:rPr>
              <w:b w:val="0"/>
              <w:bCs/>
            </w:rPr>
            <w:t>Funktionsstödsförvaltningen</w:t>
          </w:r>
        </w:p>
        <w:p w14:paraId="4806650B" w14:textId="77777777" w:rsidR="0081219F" w:rsidRDefault="0081219F" w:rsidP="0081219F">
          <w:pPr>
            <w:pStyle w:val="Sidhuvud"/>
            <w:spacing w:after="80" w:afterAutospacing="0" w:line="276" w:lineRule="auto"/>
            <w:rPr>
              <w:b w:val="0"/>
              <w:bCs/>
            </w:rPr>
          </w:pPr>
          <w:r>
            <w:rPr>
              <w:b w:val="0"/>
              <w:bCs/>
            </w:rPr>
            <w:t>Socialförvaltningen Sydväst</w:t>
          </w:r>
        </w:p>
      </w:tc>
      <w:tc>
        <w:tcPr>
          <w:tcW w:w="3969" w:type="dxa"/>
          <w:tcBorders>
            <w:bottom w:val="nil"/>
          </w:tcBorders>
          <w:shd w:val="clear" w:color="auto" w:fill="auto"/>
        </w:tcPr>
        <w:p w14:paraId="385F2E70" w14:textId="77777777" w:rsidR="0081219F" w:rsidRDefault="0081219F" w:rsidP="0081219F">
          <w:pPr>
            <w:pStyle w:val="Sidhuvud"/>
            <w:spacing w:after="100"/>
            <w:jc w:val="right"/>
          </w:pPr>
          <w:r>
            <w:rPr>
              <w:noProof/>
              <w:lang w:eastAsia="sv-SE"/>
            </w:rPr>
            <w:drawing>
              <wp:inline distT="0" distB="0" distL="0" distR="0" wp14:anchorId="7004F61D" wp14:editId="0962A834">
                <wp:extent cx="1441706" cy="481584"/>
                <wp:effectExtent l="0" t="0" r="8255" b="0"/>
                <wp:docPr id="1469285544" name="Bildobjekt 1469285544"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81219F" w14:paraId="34565B9A" w14:textId="77777777" w:rsidTr="00D76454">
      <w:tc>
        <w:tcPr>
          <w:tcW w:w="5103" w:type="dxa"/>
          <w:tcBorders>
            <w:top w:val="nil"/>
            <w:bottom w:val="single" w:sz="4" w:space="0" w:color="auto"/>
          </w:tcBorders>
          <w:shd w:val="clear" w:color="auto" w:fill="auto"/>
        </w:tcPr>
        <w:p w14:paraId="347CA666" w14:textId="6C000B2D" w:rsidR="0081219F" w:rsidRDefault="0081219F" w:rsidP="0081219F">
          <w:pPr>
            <w:pStyle w:val="Sidhuvud"/>
            <w:spacing w:after="100"/>
          </w:pPr>
          <w:r>
            <w:t>202</w:t>
          </w:r>
          <w:r w:rsidR="004A2CA6">
            <w:t>6</w:t>
          </w:r>
          <w:r>
            <w:t>-04-</w:t>
          </w:r>
          <w:r w:rsidR="004A2CA6">
            <w:t>2</w:t>
          </w:r>
          <w:r>
            <w:t>0</w:t>
          </w:r>
        </w:p>
      </w:tc>
      <w:tc>
        <w:tcPr>
          <w:tcW w:w="3969" w:type="dxa"/>
          <w:tcBorders>
            <w:bottom w:val="single" w:sz="4" w:space="0" w:color="auto"/>
          </w:tcBorders>
          <w:shd w:val="clear" w:color="auto" w:fill="auto"/>
        </w:tcPr>
        <w:p w14:paraId="2D08594B" w14:textId="77777777" w:rsidR="0081219F" w:rsidRDefault="0081219F" w:rsidP="0081219F">
          <w:pPr>
            <w:pStyle w:val="Sidhuvud"/>
            <w:spacing w:after="100"/>
            <w:jc w:val="right"/>
          </w:pPr>
        </w:p>
      </w:tc>
    </w:tr>
  </w:tbl>
  <w:p w14:paraId="6AF03099" w14:textId="77777777" w:rsidR="00890D4B" w:rsidRPr="0081219F" w:rsidRDefault="00890D4B" w:rsidP="008121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91369"/>
    <w:multiLevelType w:val="hybridMultilevel"/>
    <w:tmpl w:val="8FC87F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1F2C75EA"/>
    <w:multiLevelType w:val="hybridMultilevel"/>
    <w:tmpl w:val="B6820C1C"/>
    <w:lvl w:ilvl="0" w:tplc="F0048B5E">
      <w:start w:val="1"/>
      <w:numFmt w:val="bullet"/>
      <w:lvlText w:val="·"/>
      <w:lvlJc w:val="left"/>
      <w:pPr>
        <w:ind w:left="720" w:hanging="360"/>
      </w:pPr>
      <w:rPr>
        <w:rFonts w:ascii="Symbol" w:hAnsi="Symbol" w:hint="default"/>
      </w:rPr>
    </w:lvl>
    <w:lvl w:ilvl="1" w:tplc="3DEE3936">
      <w:start w:val="1"/>
      <w:numFmt w:val="bullet"/>
      <w:lvlText w:val="o"/>
      <w:lvlJc w:val="left"/>
      <w:pPr>
        <w:ind w:left="1440" w:hanging="360"/>
      </w:pPr>
      <w:rPr>
        <w:rFonts w:ascii="Courier New" w:hAnsi="Courier New" w:hint="default"/>
      </w:rPr>
    </w:lvl>
    <w:lvl w:ilvl="2" w:tplc="5B60ECDC">
      <w:start w:val="1"/>
      <w:numFmt w:val="bullet"/>
      <w:lvlText w:val=""/>
      <w:lvlJc w:val="left"/>
      <w:pPr>
        <w:ind w:left="2160" w:hanging="360"/>
      </w:pPr>
      <w:rPr>
        <w:rFonts w:ascii="Wingdings" w:hAnsi="Wingdings" w:hint="default"/>
      </w:rPr>
    </w:lvl>
    <w:lvl w:ilvl="3" w:tplc="6DD89AA2">
      <w:start w:val="1"/>
      <w:numFmt w:val="bullet"/>
      <w:lvlText w:val=""/>
      <w:lvlJc w:val="left"/>
      <w:pPr>
        <w:ind w:left="2880" w:hanging="360"/>
      </w:pPr>
      <w:rPr>
        <w:rFonts w:ascii="Symbol" w:hAnsi="Symbol" w:hint="default"/>
      </w:rPr>
    </w:lvl>
    <w:lvl w:ilvl="4" w:tplc="DD78FF90">
      <w:start w:val="1"/>
      <w:numFmt w:val="bullet"/>
      <w:lvlText w:val="o"/>
      <w:lvlJc w:val="left"/>
      <w:pPr>
        <w:ind w:left="3600" w:hanging="360"/>
      </w:pPr>
      <w:rPr>
        <w:rFonts w:ascii="Courier New" w:hAnsi="Courier New" w:hint="default"/>
      </w:rPr>
    </w:lvl>
    <w:lvl w:ilvl="5" w:tplc="F8F6AF88">
      <w:start w:val="1"/>
      <w:numFmt w:val="bullet"/>
      <w:lvlText w:val=""/>
      <w:lvlJc w:val="left"/>
      <w:pPr>
        <w:ind w:left="4320" w:hanging="360"/>
      </w:pPr>
      <w:rPr>
        <w:rFonts w:ascii="Wingdings" w:hAnsi="Wingdings" w:hint="default"/>
      </w:rPr>
    </w:lvl>
    <w:lvl w:ilvl="6" w:tplc="AA283174">
      <w:start w:val="1"/>
      <w:numFmt w:val="bullet"/>
      <w:lvlText w:val=""/>
      <w:lvlJc w:val="left"/>
      <w:pPr>
        <w:ind w:left="5040" w:hanging="360"/>
      </w:pPr>
      <w:rPr>
        <w:rFonts w:ascii="Symbol" w:hAnsi="Symbol" w:hint="default"/>
      </w:rPr>
    </w:lvl>
    <w:lvl w:ilvl="7" w:tplc="B21EBE1A">
      <w:start w:val="1"/>
      <w:numFmt w:val="bullet"/>
      <w:lvlText w:val="o"/>
      <w:lvlJc w:val="left"/>
      <w:pPr>
        <w:ind w:left="5760" w:hanging="360"/>
      </w:pPr>
      <w:rPr>
        <w:rFonts w:ascii="Courier New" w:hAnsi="Courier New" w:hint="default"/>
      </w:rPr>
    </w:lvl>
    <w:lvl w:ilvl="8" w:tplc="7C08CE18">
      <w:start w:val="1"/>
      <w:numFmt w:val="bullet"/>
      <w:lvlText w:val=""/>
      <w:lvlJc w:val="left"/>
      <w:pPr>
        <w:ind w:left="6480" w:hanging="360"/>
      </w:pPr>
      <w:rPr>
        <w:rFonts w:ascii="Wingdings" w:hAnsi="Wingdings" w:hint="default"/>
      </w:rPr>
    </w:lvl>
  </w:abstractNum>
  <w:abstractNum w:abstractNumId="2" w15:restartNumberingAfterBreak="0">
    <w:nsid w:val="248F353C"/>
    <w:multiLevelType w:val="hybridMultilevel"/>
    <w:tmpl w:val="60504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AC92AAE"/>
    <w:multiLevelType w:val="hybridMultilevel"/>
    <w:tmpl w:val="43D499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C421189"/>
    <w:multiLevelType w:val="hybridMultilevel"/>
    <w:tmpl w:val="E87EB9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D0C2E01"/>
    <w:multiLevelType w:val="hybridMultilevel"/>
    <w:tmpl w:val="251C1C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64D1760"/>
    <w:multiLevelType w:val="hybridMultilevel"/>
    <w:tmpl w:val="C7B047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C67300"/>
    <w:multiLevelType w:val="hybridMultilevel"/>
    <w:tmpl w:val="42646C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C623D6F"/>
    <w:multiLevelType w:val="hybridMultilevel"/>
    <w:tmpl w:val="78C23D2E"/>
    <w:lvl w:ilvl="0" w:tplc="73E6E2A2">
      <w:start w:val="1"/>
      <w:numFmt w:val="bullet"/>
      <w:lvlText w:val="·"/>
      <w:lvlJc w:val="left"/>
      <w:pPr>
        <w:ind w:left="720" w:hanging="360"/>
      </w:pPr>
      <w:rPr>
        <w:rFonts w:ascii="Symbol" w:hAnsi="Symbol" w:hint="default"/>
      </w:rPr>
    </w:lvl>
    <w:lvl w:ilvl="1" w:tplc="DB0CE760">
      <w:start w:val="1"/>
      <w:numFmt w:val="bullet"/>
      <w:lvlText w:val="o"/>
      <w:lvlJc w:val="left"/>
      <w:pPr>
        <w:ind w:left="1440" w:hanging="360"/>
      </w:pPr>
      <w:rPr>
        <w:rFonts w:ascii="Courier New" w:hAnsi="Courier New" w:hint="default"/>
      </w:rPr>
    </w:lvl>
    <w:lvl w:ilvl="2" w:tplc="C96AA634">
      <w:start w:val="1"/>
      <w:numFmt w:val="bullet"/>
      <w:lvlText w:val=""/>
      <w:lvlJc w:val="left"/>
      <w:pPr>
        <w:ind w:left="2160" w:hanging="360"/>
      </w:pPr>
      <w:rPr>
        <w:rFonts w:ascii="Wingdings" w:hAnsi="Wingdings" w:hint="default"/>
      </w:rPr>
    </w:lvl>
    <w:lvl w:ilvl="3" w:tplc="9392DF68">
      <w:start w:val="1"/>
      <w:numFmt w:val="bullet"/>
      <w:lvlText w:val=""/>
      <w:lvlJc w:val="left"/>
      <w:pPr>
        <w:ind w:left="2880" w:hanging="360"/>
      </w:pPr>
      <w:rPr>
        <w:rFonts w:ascii="Symbol" w:hAnsi="Symbol" w:hint="default"/>
      </w:rPr>
    </w:lvl>
    <w:lvl w:ilvl="4" w:tplc="561E4D72">
      <w:start w:val="1"/>
      <w:numFmt w:val="bullet"/>
      <w:lvlText w:val="o"/>
      <w:lvlJc w:val="left"/>
      <w:pPr>
        <w:ind w:left="3600" w:hanging="360"/>
      </w:pPr>
      <w:rPr>
        <w:rFonts w:ascii="Courier New" w:hAnsi="Courier New" w:hint="default"/>
      </w:rPr>
    </w:lvl>
    <w:lvl w:ilvl="5" w:tplc="68E6BE44">
      <w:start w:val="1"/>
      <w:numFmt w:val="bullet"/>
      <w:lvlText w:val=""/>
      <w:lvlJc w:val="left"/>
      <w:pPr>
        <w:ind w:left="4320" w:hanging="360"/>
      </w:pPr>
      <w:rPr>
        <w:rFonts w:ascii="Wingdings" w:hAnsi="Wingdings" w:hint="default"/>
      </w:rPr>
    </w:lvl>
    <w:lvl w:ilvl="6" w:tplc="EAF08596">
      <w:start w:val="1"/>
      <w:numFmt w:val="bullet"/>
      <w:lvlText w:val=""/>
      <w:lvlJc w:val="left"/>
      <w:pPr>
        <w:ind w:left="5040" w:hanging="360"/>
      </w:pPr>
      <w:rPr>
        <w:rFonts w:ascii="Symbol" w:hAnsi="Symbol" w:hint="default"/>
      </w:rPr>
    </w:lvl>
    <w:lvl w:ilvl="7" w:tplc="42F87112">
      <w:start w:val="1"/>
      <w:numFmt w:val="bullet"/>
      <w:lvlText w:val="o"/>
      <w:lvlJc w:val="left"/>
      <w:pPr>
        <w:ind w:left="5760" w:hanging="360"/>
      </w:pPr>
      <w:rPr>
        <w:rFonts w:ascii="Courier New" w:hAnsi="Courier New" w:hint="default"/>
      </w:rPr>
    </w:lvl>
    <w:lvl w:ilvl="8" w:tplc="40020416">
      <w:start w:val="1"/>
      <w:numFmt w:val="bullet"/>
      <w:lvlText w:val=""/>
      <w:lvlJc w:val="left"/>
      <w:pPr>
        <w:ind w:left="6480" w:hanging="360"/>
      </w:pPr>
      <w:rPr>
        <w:rFonts w:ascii="Wingdings" w:hAnsi="Wingdings" w:hint="default"/>
      </w:rPr>
    </w:lvl>
  </w:abstractNum>
  <w:num w:numId="1" w16cid:durableId="971983999">
    <w:abstractNumId w:val="8"/>
  </w:num>
  <w:num w:numId="2" w16cid:durableId="1874659193">
    <w:abstractNumId w:val="1"/>
  </w:num>
  <w:num w:numId="3" w16cid:durableId="1988824625">
    <w:abstractNumId w:val="3"/>
  </w:num>
  <w:num w:numId="4" w16cid:durableId="2086106178">
    <w:abstractNumId w:val="7"/>
  </w:num>
  <w:num w:numId="5" w16cid:durableId="1737967414">
    <w:abstractNumId w:val="2"/>
  </w:num>
  <w:num w:numId="6" w16cid:durableId="1253276542">
    <w:abstractNumId w:val="6"/>
  </w:num>
  <w:num w:numId="7" w16cid:durableId="1054935104">
    <w:abstractNumId w:val="4"/>
  </w:num>
  <w:num w:numId="8" w16cid:durableId="1519538569">
    <w:abstractNumId w:val="5"/>
  </w:num>
  <w:num w:numId="9" w16cid:durableId="54159533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0C6B6F"/>
    <w:rsid w:val="00026B75"/>
    <w:rsid w:val="00081063"/>
    <w:rsid w:val="00092EB5"/>
    <w:rsid w:val="000A04C9"/>
    <w:rsid w:val="000B6F6F"/>
    <w:rsid w:val="000C68BA"/>
    <w:rsid w:val="000C6B6F"/>
    <w:rsid w:val="000F2B85"/>
    <w:rsid w:val="0011061F"/>
    <w:rsid w:val="0011381D"/>
    <w:rsid w:val="00142FEF"/>
    <w:rsid w:val="00173F0C"/>
    <w:rsid w:val="001B3227"/>
    <w:rsid w:val="001C2218"/>
    <w:rsid w:val="001D645F"/>
    <w:rsid w:val="00225FB6"/>
    <w:rsid w:val="002313C6"/>
    <w:rsid w:val="002327B5"/>
    <w:rsid w:val="00241F59"/>
    <w:rsid w:val="00244443"/>
    <w:rsid w:val="00257F49"/>
    <w:rsid w:val="002D09F7"/>
    <w:rsid w:val="003031B5"/>
    <w:rsid w:val="003164EC"/>
    <w:rsid w:val="00332A7F"/>
    <w:rsid w:val="00350FEF"/>
    <w:rsid w:val="00367F49"/>
    <w:rsid w:val="00372CB4"/>
    <w:rsid w:val="00401B69"/>
    <w:rsid w:val="00413BCC"/>
    <w:rsid w:val="00414E79"/>
    <w:rsid w:val="00416033"/>
    <w:rsid w:val="0042067E"/>
    <w:rsid w:val="004233AE"/>
    <w:rsid w:val="00440D30"/>
    <w:rsid w:val="00451995"/>
    <w:rsid w:val="00463679"/>
    <w:rsid w:val="00473C11"/>
    <w:rsid w:val="004A2CA6"/>
    <w:rsid w:val="004A5252"/>
    <w:rsid w:val="004B287C"/>
    <w:rsid w:val="004B413A"/>
    <w:rsid w:val="004C0571"/>
    <w:rsid w:val="004C78B0"/>
    <w:rsid w:val="004D26A1"/>
    <w:rsid w:val="00521790"/>
    <w:rsid w:val="005729A0"/>
    <w:rsid w:val="00597ACB"/>
    <w:rsid w:val="005D6437"/>
    <w:rsid w:val="005E6622"/>
    <w:rsid w:val="005E745E"/>
    <w:rsid w:val="005F5390"/>
    <w:rsid w:val="0060617F"/>
    <w:rsid w:val="00607F19"/>
    <w:rsid w:val="00613965"/>
    <w:rsid w:val="00623D4E"/>
    <w:rsid w:val="00625D7C"/>
    <w:rsid w:val="00631C23"/>
    <w:rsid w:val="0066216B"/>
    <w:rsid w:val="006772D2"/>
    <w:rsid w:val="00690A7F"/>
    <w:rsid w:val="006A666E"/>
    <w:rsid w:val="00720B05"/>
    <w:rsid w:val="00742AE2"/>
    <w:rsid w:val="007517BE"/>
    <w:rsid w:val="00766929"/>
    <w:rsid w:val="00770200"/>
    <w:rsid w:val="007A0E1C"/>
    <w:rsid w:val="007B082D"/>
    <w:rsid w:val="0081219F"/>
    <w:rsid w:val="00812F56"/>
    <w:rsid w:val="00831E91"/>
    <w:rsid w:val="00872DC6"/>
    <w:rsid w:val="008760F6"/>
    <w:rsid w:val="00890D4B"/>
    <w:rsid w:val="008E56C2"/>
    <w:rsid w:val="0090730F"/>
    <w:rsid w:val="009433F3"/>
    <w:rsid w:val="009624D4"/>
    <w:rsid w:val="009679E8"/>
    <w:rsid w:val="00985ACB"/>
    <w:rsid w:val="00986A1D"/>
    <w:rsid w:val="009B4E2A"/>
    <w:rsid w:val="009D4D5C"/>
    <w:rsid w:val="009F0649"/>
    <w:rsid w:val="00A074B5"/>
    <w:rsid w:val="00A11355"/>
    <w:rsid w:val="00A20A96"/>
    <w:rsid w:val="00A345C1"/>
    <w:rsid w:val="00A3668C"/>
    <w:rsid w:val="00A47AD9"/>
    <w:rsid w:val="00A55BC5"/>
    <w:rsid w:val="00A8112E"/>
    <w:rsid w:val="00AA0284"/>
    <w:rsid w:val="00AB13B8"/>
    <w:rsid w:val="00AE5147"/>
    <w:rsid w:val="00AE5F41"/>
    <w:rsid w:val="00B05425"/>
    <w:rsid w:val="00B05B1A"/>
    <w:rsid w:val="00B065FD"/>
    <w:rsid w:val="00B32A7A"/>
    <w:rsid w:val="00B428F8"/>
    <w:rsid w:val="00B456FF"/>
    <w:rsid w:val="00B500D7"/>
    <w:rsid w:val="00B56CB8"/>
    <w:rsid w:val="00B63D69"/>
    <w:rsid w:val="00B63E0E"/>
    <w:rsid w:val="00BA1320"/>
    <w:rsid w:val="00BD0663"/>
    <w:rsid w:val="00BF1EC3"/>
    <w:rsid w:val="00BF282B"/>
    <w:rsid w:val="00C0363D"/>
    <w:rsid w:val="00C10045"/>
    <w:rsid w:val="00C5116C"/>
    <w:rsid w:val="00C53BD0"/>
    <w:rsid w:val="00C641A1"/>
    <w:rsid w:val="00C85A21"/>
    <w:rsid w:val="00C87862"/>
    <w:rsid w:val="00CD65E8"/>
    <w:rsid w:val="00D057FC"/>
    <w:rsid w:val="00D15780"/>
    <w:rsid w:val="00D21D96"/>
    <w:rsid w:val="00D22966"/>
    <w:rsid w:val="00D731D2"/>
    <w:rsid w:val="00D96D7A"/>
    <w:rsid w:val="00DA76F6"/>
    <w:rsid w:val="00DC59E4"/>
    <w:rsid w:val="00DC6E79"/>
    <w:rsid w:val="00DD3D57"/>
    <w:rsid w:val="00DF152D"/>
    <w:rsid w:val="00E11731"/>
    <w:rsid w:val="00E2636C"/>
    <w:rsid w:val="00E628C1"/>
    <w:rsid w:val="00E71ACF"/>
    <w:rsid w:val="00E80C6C"/>
    <w:rsid w:val="00E83740"/>
    <w:rsid w:val="00EF388D"/>
    <w:rsid w:val="00F30613"/>
    <w:rsid w:val="00F4117C"/>
    <w:rsid w:val="00F57801"/>
    <w:rsid w:val="00F66187"/>
    <w:rsid w:val="00F70B9C"/>
    <w:rsid w:val="00F92BA1"/>
    <w:rsid w:val="00FA0781"/>
    <w:rsid w:val="00FA5468"/>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727F9F1B-B508-4CD9-937C-AB27CE7F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character" w:customStyle="1" w:styleId="IngetavstndChar">
    <w:name w:val="Inget avstånd Char"/>
    <w:basedOn w:val="Standardstycketeckensnitt"/>
    <w:link w:val="Ingetavstnd"/>
    <w:uiPriority w:val="1"/>
    <w:rsid w:val="004233AE"/>
  </w:style>
  <w:style w:type="paragraph" w:styleId="Liststycke">
    <w:name w:val="List Paragraph"/>
    <w:basedOn w:val="Normal"/>
    <w:uiPriority w:val="34"/>
    <w:qFormat/>
    <w:rsid w:val="004233AE"/>
    <w:pPr>
      <w:ind w:left="720"/>
      <w:contextualSpacing/>
    </w:pPr>
  </w:style>
  <w:style w:type="paragraph" w:customStyle="1" w:styleId="Default">
    <w:name w:val="Default"/>
    <w:rsid w:val="004233AE"/>
    <w:pPr>
      <w:autoSpaceDE w:val="0"/>
      <w:autoSpaceDN w:val="0"/>
      <w:adjustRightInd w:val="0"/>
      <w:spacing w:after="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45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FE3196CF7D4644ADC2CAE7A232E9FF" ma:contentTypeVersion="16" ma:contentTypeDescription="Skapa ett nytt dokument." ma:contentTypeScope="" ma:versionID="f37b237ff17ee0ef4643e0649ca4f1d8">
  <xsd:schema xmlns:xsd="http://www.w3.org/2001/XMLSchema" xmlns:xs="http://www.w3.org/2001/XMLSchema" xmlns:p="http://schemas.microsoft.com/office/2006/metadata/properties" xmlns:ns2="94c8eb14-a4db-4a67-bc76-fb62c2b91e8a" xmlns:ns3="cdff4c54-b6d4-4350-bf6d-a35c541f79a9" targetNamespace="http://schemas.microsoft.com/office/2006/metadata/properties" ma:root="true" ma:fieldsID="340e424e4a5e0733dd1d88b6777a3291" ns2:_="" ns3:_="">
    <xsd:import namespace="94c8eb14-a4db-4a67-bc76-fb62c2b91e8a"/>
    <xsd:import namespace="cdff4c54-b6d4-4350-bf6d-a35c541f79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8eb14-a4db-4a67-bc76-fb62c2b91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f4c54-b6d4-4350-bf6d-a35c541f79a9"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8" nillable="true" ma:displayName="Taxonomy Catch All Column" ma:hidden="true" ma:list="{16e38ab2-f53c-4ca0-a460-d3f4a32b4b24}" ma:internalName="TaxCatchAll" ma:showField="CatchAllData" ma:web="cdff4c54-b6d4-4350-bf6d-a35c541f7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c8eb14-a4db-4a67-bc76-fb62c2b91e8a">
      <Terms xmlns="http://schemas.microsoft.com/office/infopath/2007/PartnerControls"/>
    </lcf76f155ced4ddcb4097134ff3c332f>
    <TaxCatchAll xmlns="cdff4c54-b6d4-4350-bf6d-a35c541f79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821B50-D34C-4AAB-B6BB-15C724494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8eb14-a4db-4a67-bc76-fb62c2b91e8a"/>
    <ds:schemaRef ds:uri="cdff4c54-b6d4-4350-bf6d-a35c541f7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BA5AC-D060-44DF-862B-A2306F94B54F}">
  <ds:schemaRefs>
    <ds:schemaRef ds:uri="http://schemas.microsoft.com/office/2006/metadata/properties"/>
    <ds:schemaRef ds:uri="http://schemas.microsoft.com/office/infopath/2007/PartnerControls"/>
    <ds:schemaRef ds:uri="94c8eb14-a4db-4a67-bc76-fb62c2b91e8a"/>
    <ds:schemaRef ds:uri="cdff4c54-b6d4-4350-bf6d-a35c541f79a9"/>
  </ds:schemaRefs>
</ds:datastoreItem>
</file>

<file path=customXml/itemProps3.xml><?xml version="1.0" encoding="utf-8"?>
<ds:datastoreItem xmlns:ds="http://schemas.openxmlformats.org/officeDocument/2006/customXml" ds:itemID="{FE6D77EB-A1CE-4623-A207-D60295DD3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2310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Exempel på omvårdnadsåtgärder vid vård i livets slutskede</dc:title>
  <dc:subject/>
  <dc:creator>karin.malmberg@aldrevardomsorg.goteborg.se</dc:creator>
  <dc:description/>
  <cp:lastModifiedBy>Karin Malmberg</cp:lastModifiedBy>
  <cp:revision>3</cp:revision>
  <cp:lastPrinted>2017-01-05T15:29:00Z</cp:lastPrinted>
  <dcterms:created xsi:type="dcterms:W3CDTF">2026-04-20T07:10:00Z</dcterms:created>
  <dcterms:modified xsi:type="dcterms:W3CDTF">2026-04-20T07:12:00Z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0x010100F1FE3196CF7D4644ADC2CAE7A232E9FF</vt:lpwstr>
  </property>
  <property fmtid="{D5CDD505-2E9C-101B-9397-08002B2CF9AE}" pid="3" name="MediaServiceImageTags">
    <vt:lpwstr/>
  </property>
  <property fmtid="{D5CDD505-2E9C-101B-9397-08002B2CF9AE}" pid="4" name="SW_SaveText">
    <vt:lpwstr>Spara till Notes</vt:lpwstr>
  </property>
  <property fmtid="{D5CDD505-2E9C-101B-9397-08002B2CF9AE}" pid="5" name="SW_SaveCloseOfficeText">
    <vt:lpwstr>Spara och Stäng Officedokument</vt:lpwstr>
  </property>
  <property fmtid="{D5CDD505-2E9C-101B-9397-08002B2CF9AE}" pid="6" name="SW_SaveCloseText">
    <vt:lpwstr>Spara och Stäng Notes dokument</vt:lpwstr>
  </property>
  <property fmtid="{D5CDD505-2E9C-101B-9397-08002B2CF9AE}" pid="7" name="SW_DocUNID">
    <vt:lpwstr>C6C4F31FFD2B8619C1258DDF0025E024</vt:lpwstr>
  </property>
  <property fmtid="{D5CDD505-2E9C-101B-9397-08002B2CF9AE}" pid="8" name="SW_DocHWND">
    <vt:r8>1445000</vt:r8>
  </property>
  <property fmtid="{D5CDD505-2E9C-101B-9397-08002B2CF9AE}" pid="9" name="SW_IntOfficeMacros">
    <vt:lpwstr>Enabled</vt:lpwstr>
  </property>
  <property fmtid="{D5CDD505-2E9C-101B-9397-08002B2CF9AE}" pid="10" name="SW_CustomTitle">
    <vt:lpwstr>SWING Integrator 5 Document</vt:lpwstr>
  </property>
  <property fmtid="{D5CDD505-2E9C-101B-9397-08002B2CF9AE}" pid="11" name="SW_DialogTitle">
    <vt:lpwstr>SWING Integrator för Notes och Office</vt:lpwstr>
  </property>
  <property fmtid="{D5CDD505-2E9C-101B-9397-08002B2CF9AE}" pid="12" name="SW_PromptText">
    <vt:lpwstr>Vill du spara?</vt:lpwstr>
  </property>
  <property fmtid="{D5CDD505-2E9C-101B-9397-08002B2CF9AE}" pid="13" name="SW_NewDocument">
    <vt:lpwstr/>
  </property>
  <property fmtid="{D5CDD505-2E9C-101B-9397-08002B2CF9AE}" pid="14" name="SW_TemplateServer">
    <vt:lpwstr/>
  </property>
  <property fmtid="{D5CDD505-2E9C-101B-9397-08002B2CF9AE}" pid="15" name="SW_TemplateDB">
    <vt:lpwstr/>
  </property>
  <property fmtid="{D5CDD505-2E9C-101B-9397-08002B2CF9AE}" pid="16" name="SW_NotesContext">
    <vt:lpwstr/>
  </property>
  <property fmtid="{D5CDD505-2E9C-101B-9397-08002B2CF9AE}" pid="17" name="SW_DocumentServer">
    <vt:lpwstr>CN=Websrv5/OU=Webservice/O=Göteborgs Kommun</vt:lpwstr>
  </property>
  <property fmtid="{D5CDD505-2E9C-101B-9397-08002B2CF9AE}" pid="18" name="SW_DocumentDB">
    <vt:lpwstr>prod\Funktionsstod\LIS\Verksamhetshandbok\VerkGem.nsf</vt:lpwstr>
  </property>
  <property fmtid="{D5CDD505-2E9C-101B-9397-08002B2CF9AE}" pid="19" name="SW_ShowContentLibMenus">
    <vt:bool>false</vt:bool>
  </property>
  <property fmtid="{D5CDD505-2E9C-101B-9397-08002B2CF9AE}" pid="20"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1" name="SW_VisibleVBAMacroMenuItems">
    <vt:r8>127</vt:r8>
  </property>
  <property fmtid="{D5CDD505-2E9C-101B-9397-08002B2CF9AE}" pid="22" name="SW_EnabledVBAMacroMenuItems">
    <vt:r8>7</vt:r8>
  </property>
  <property fmtid="{D5CDD505-2E9C-101B-9397-08002B2CF9AE}" pid="23" name="SW_AddinName">
    <vt:lpwstr>SWINGINTEGRATOR.5.29.000.DOT</vt:lpwstr>
  </property>
</Properties>
</file>